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C85B" w14:textId="386383FB" w:rsidR="00792300" w:rsidRDefault="00792300" w:rsidP="00792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923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Styczeń Laboratoria Przyszłości w świetlicy</w:t>
      </w:r>
    </w:p>
    <w:p w14:paraId="5CCB0FAB" w14:textId="77777777" w:rsidR="00E452BF" w:rsidRPr="00792300" w:rsidRDefault="00E452BF" w:rsidP="00792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410919" w14:textId="77777777" w:rsidR="00792300" w:rsidRPr="00792300" w:rsidRDefault="00792300" w:rsidP="00792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0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Wyznaczanie trasy według współrzędnych z użyciem klocków Korbo</w:t>
      </w:r>
    </w:p>
    <w:p w14:paraId="1906ED36" w14:textId="2ACF4375" w:rsidR="00792300" w:rsidRPr="00792300" w:rsidRDefault="00792300" w:rsidP="00792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0">
        <w:rPr>
          <w:rFonts w:ascii="Times New Roman" w:eastAsia="Times New Roman" w:hAnsi="Times New Roman" w:cs="Times New Roman"/>
          <w:sz w:val="24"/>
          <w:szCs w:val="24"/>
          <w:lang w:eastAsia="pl-PL"/>
        </w:rPr>
        <w:t>Drukarka 3d – nauka obsługi, wydruk</w:t>
      </w:r>
      <w:r w:rsidRPr="00E452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m.in. jaszczurek, królików.</w:t>
      </w:r>
    </w:p>
    <w:p w14:paraId="39C6DE06" w14:textId="77777777" w:rsidR="00792300" w:rsidRPr="00792300" w:rsidRDefault="00792300" w:rsidP="00792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0">
        <w:rPr>
          <w:rFonts w:ascii="Times New Roman" w:eastAsia="Times New Roman" w:hAnsi="Times New Roman" w:cs="Times New Roman"/>
          <w:sz w:val="24"/>
          <w:szCs w:val="24"/>
          <w:lang w:eastAsia="pl-PL"/>
        </w:rPr>
        <w:t>„Zimowy krajobraz”- praca plastyczna z użyciem farb przy muzyce A. Vivaldiego „Cztery pory roku – Zima”</w:t>
      </w:r>
    </w:p>
    <w:p w14:paraId="1D4068DE" w14:textId="77777777" w:rsidR="00792300" w:rsidRPr="00792300" w:rsidRDefault="00792300" w:rsidP="00792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0">
        <w:rPr>
          <w:rFonts w:ascii="Times New Roman" w:eastAsia="Times New Roman" w:hAnsi="Times New Roman" w:cs="Times New Roman"/>
          <w:sz w:val="24"/>
          <w:szCs w:val="24"/>
          <w:lang w:eastAsia="pl-PL"/>
        </w:rPr>
        <w:t>„Fajerwerki”- praca plastyczna z użyciem farb</w:t>
      </w:r>
    </w:p>
    <w:p w14:paraId="4B03DA93" w14:textId="77777777" w:rsidR="00792300" w:rsidRPr="00792300" w:rsidRDefault="00792300" w:rsidP="00792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300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Tworzenie biżuterii - bransoletki, naszyjniki - prace z użyciem koralików</w:t>
      </w:r>
    </w:p>
    <w:p w14:paraId="58AE1DC2" w14:textId="77777777" w:rsidR="00824D49" w:rsidRDefault="00792300">
      <w:pPr>
        <w:rPr>
          <w:rFonts w:ascii="Times New Roman" w:hAnsi="Times New Roman" w:cs="Times New Roman"/>
          <w:sz w:val="24"/>
          <w:szCs w:val="24"/>
        </w:rPr>
      </w:pPr>
      <w:r w:rsidRPr="00E452BF">
        <w:rPr>
          <w:rFonts w:ascii="Times New Roman" w:hAnsi="Times New Roman" w:cs="Times New Roman"/>
          <w:sz w:val="24"/>
          <w:szCs w:val="24"/>
        </w:rPr>
        <w:t xml:space="preserve">Poznajemy typy kości : płaski , długie, krótkie i różnokształtne i odszukujemy je na szkielecie. </w:t>
      </w:r>
    </w:p>
    <w:p w14:paraId="19B40DEF" w14:textId="2E5D9F1E" w:rsidR="00500539" w:rsidRPr="00E452BF" w:rsidRDefault="00E452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Wykonywaliśmy prace z wykorzystaniem klei na gorąco.</w:t>
      </w:r>
    </w:p>
    <w:p w14:paraId="7400BDC2" w14:textId="5D748AAA" w:rsidR="00112182" w:rsidRPr="00E452BF" w:rsidRDefault="00112182">
      <w:pPr>
        <w:rPr>
          <w:rFonts w:ascii="Times New Roman" w:hAnsi="Times New Roman" w:cs="Times New Roman"/>
          <w:sz w:val="24"/>
          <w:szCs w:val="24"/>
        </w:rPr>
      </w:pPr>
    </w:p>
    <w:sectPr w:rsidR="00112182" w:rsidRPr="00E45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49"/>
    <w:rsid w:val="00112182"/>
    <w:rsid w:val="00171689"/>
    <w:rsid w:val="00284BBD"/>
    <w:rsid w:val="0069488A"/>
    <w:rsid w:val="00792300"/>
    <w:rsid w:val="00824D49"/>
    <w:rsid w:val="00867F49"/>
    <w:rsid w:val="00E4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93F4"/>
  <w15:chartTrackingRefBased/>
  <w15:docId w15:val="{AB4EBDC0-2A7C-4E89-ACE6-54C1C112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</dc:creator>
  <cp:keywords/>
  <dc:description/>
  <cp:lastModifiedBy>S W</cp:lastModifiedBy>
  <cp:revision>5</cp:revision>
  <dcterms:created xsi:type="dcterms:W3CDTF">2023-02-10T18:31:00Z</dcterms:created>
  <dcterms:modified xsi:type="dcterms:W3CDTF">2023-02-11T17:18:00Z</dcterms:modified>
</cp:coreProperties>
</file>